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7DE" w:rsidRDefault="005377DE" w:rsidP="005377DE">
      <w:pPr>
        <w:rPr>
          <w:rFonts w:ascii="Helvetica" w:hAnsi="Helvetica"/>
          <w:b/>
          <w:sz w:val="26"/>
          <w:szCs w:val="26"/>
        </w:rPr>
      </w:pPr>
      <w:r w:rsidRPr="005377DE">
        <w:rPr>
          <w:rFonts w:ascii="Helvetica" w:hAnsi="Helvetica"/>
          <w:b/>
          <w:sz w:val="26"/>
          <w:szCs w:val="26"/>
        </w:rPr>
        <w:t xml:space="preserve">Low </w:t>
      </w:r>
      <w:r w:rsidR="001D3E23">
        <w:rPr>
          <w:rFonts w:ascii="Helvetica" w:hAnsi="Helvetica"/>
          <w:b/>
          <w:sz w:val="26"/>
          <w:szCs w:val="26"/>
        </w:rPr>
        <w:t>Vitamin B12</w:t>
      </w:r>
    </w:p>
    <w:p w:rsidR="005377DE" w:rsidRPr="005377DE" w:rsidRDefault="005377DE" w:rsidP="005377DE">
      <w:pPr>
        <w:rPr>
          <w:rFonts w:ascii="Helvetica" w:hAnsi="Helvetica"/>
          <w:b/>
          <w:sz w:val="26"/>
          <w:szCs w:val="26"/>
        </w:rPr>
      </w:pPr>
    </w:p>
    <w:p w:rsidR="005377DE" w:rsidRPr="005377DE" w:rsidRDefault="001D3E23" w:rsidP="005377DE">
      <w:pPr>
        <w:rPr>
          <w:rFonts w:ascii="Helvetica" w:hAnsi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>Vitamin B12 (</w:t>
      </w:r>
      <w:proofErr w:type="spellStart"/>
      <w:r>
        <w:rPr>
          <w:rFonts w:ascii="Helvetica" w:hAnsi="Helvetica"/>
          <w:sz w:val="26"/>
          <w:szCs w:val="26"/>
        </w:rPr>
        <w:t>cobalamin</w:t>
      </w:r>
      <w:proofErr w:type="spellEnd"/>
      <w:r>
        <w:rPr>
          <w:rFonts w:ascii="Helvetica" w:hAnsi="Helvetica"/>
          <w:sz w:val="26"/>
          <w:szCs w:val="26"/>
        </w:rPr>
        <w:t>)</w:t>
      </w:r>
      <w:r w:rsidR="005377DE" w:rsidRPr="005377DE">
        <w:rPr>
          <w:rFonts w:ascii="Helvetica" w:hAnsi="Helvetica"/>
          <w:sz w:val="26"/>
          <w:szCs w:val="26"/>
        </w:rPr>
        <w:t xml:space="preserve"> is </w:t>
      </w:r>
      <w:r>
        <w:rPr>
          <w:rFonts w:ascii="Helvetica" w:hAnsi="Helvetica"/>
          <w:sz w:val="26"/>
          <w:szCs w:val="26"/>
        </w:rPr>
        <w:t>a vitamin found naturally in many foods and is essential for the normal workings of the human body</w:t>
      </w:r>
      <w:r w:rsidR="005377DE" w:rsidRPr="005377DE">
        <w:rPr>
          <w:rFonts w:ascii="Helvetica" w:hAnsi="Helvetica"/>
          <w:sz w:val="26"/>
          <w:szCs w:val="26"/>
        </w:rPr>
        <w:t xml:space="preserve">. Most of the time, low levels are found when looking into </w:t>
      </w:r>
      <w:r>
        <w:rPr>
          <w:rFonts w:ascii="Helvetica" w:hAnsi="Helvetica"/>
          <w:sz w:val="26"/>
          <w:szCs w:val="26"/>
        </w:rPr>
        <w:t>a low blood count (anaemia) or if you have certain symptoms (below)</w:t>
      </w:r>
      <w:r w:rsidR="005377DE" w:rsidRPr="005377DE">
        <w:rPr>
          <w:rFonts w:ascii="Helvetica" w:hAnsi="Helvetica"/>
          <w:sz w:val="26"/>
          <w:szCs w:val="26"/>
        </w:rPr>
        <w:t xml:space="preserve">. It is often checked alongside other vitamins, like </w:t>
      </w:r>
      <w:r>
        <w:rPr>
          <w:rFonts w:ascii="Helvetica" w:hAnsi="Helvetica"/>
          <w:sz w:val="26"/>
          <w:szCs w:val="26"/>
        </w:rPr>
        <w:t>folic acid (Vitamin B9)</w:t>
      </w:r>
      <w:r w:rsidR="005377DE" w:rsidRPr="005377DE">
        <w:rPr>
          <w:rFonts w:ascii="Helvetica" w:hAnsi="Helvetica"/>
          <w:sz w:val="26"/>
          <w:szCs w:val="26"/>
        </w:rPr>
        <w:t xml:space="preserve"> and iron.</w:t>
      </w:r>
      <w:r>
        <w:rPr>
          <w:rFonts w:ascii="Helvetica" w:hAnsi="Helvetica"/>
          <w:sz w:val="26"/>
          <w:szCs w:val="26"/>
        </w:rPr>
        <w:t xml:space="preserve"> Notably, Vitamin B12 is found in animal products and if you follow a vegan or vegetarian diet, it is important seek out specific sources.</w:t>
      </w:r>
    </w:p>
    <w:p w:rsidR="005377DE" w:rsidRPr="005377DE" w:rsidRDefault="005377DE" w:rsidP="005377DE">
      <w:pPr>
        <w:rPr>
          <w:rFonts w:ascii="Helvetica" w:hAnsi="Helvetica"/>
          <w:sz w:val="26"/>
          <w:szCs w:val="26"/>
        </w:rPr>
      </w:pPr>
    </w:p>
    <w:p w:rsidR="005377DE" w:rsidRDefault="005377DE" w:rsidP="005377DE">
      <w:pPr>
        <w:rPr>
          <w:rFonts w:ascii="Helvetica" w:hAnsi="Helvetica"/>
          <w:b/>
          <w:sz w:val="26"/>
          <w:szCs w:val="26"/>
        </w:rPr>
      </w:pPr>
      <w:r w:rsidRPr="005377DE">
        <w:rPr>
          <w:rFonts w:ascii="Helvetica" w:hAnsi="Helvetica"/>
          <w:b/>
          <w:sz w:val="26"/>
          <w:szCs w:val="26"/>
        </w:rPr>
        <w:t xml:space="preserve">What are the symptoms of low </w:t>
      </w:r>
      <w:r w:rsidR="001D3E23">
        <w:rPr>
          <w:rFonts w:ascii="Helvetica" w:hAnsi="Helvetica"/>
          <w:b/>
          <w:sz w:val="26"/>
          <w:szCs w:val="26"/>
        </w:rPr>
        <w:t>Vitamin B12</w:t>
      </w:r>
      <w:r w:rsidRPr="005377DE">
        <w:rPr>
          <w:rFonts w:ascii="Helvetica" w:hAnsi="Helvetica"/>
          <w:b/>
          <w:sz w:val="26"/>
          <w:szCs w:val="26"/>
        </w:rPr>
        <w:t>?</w:t>
      </w:r>
    </w:p>
    <w:p w:rsidR="005377DE" w:rsidRPr="005377DE" w:rsidRDefault="005377DE" w:rsidP="005377DE">
      <w:pPr>
        <w:rPr>
          <w:rFonts w:ascii="Helvetica" w:hAnsi="Helvetica"/>
          <w:b/>
          <w:sz w:val="26"/>
          <w:szCs w:val="26"/>
        </w:rPr>
      </w:pPr>
    </w:p>
    <w:p w:rsidR="005377DE" w:rsidRDefault="005377DE" w:rsidP="005377DE">
      <w:pPr>
        <w:rPr>
          <w:rFonts w:ascii="Helvetica" w:hAnsi="Helvetica"/>
          <w:sz w:val="26"/>
          <w:szCs w:val="26"/>
        </w:rPr>
      </w:pPr>
      <w:r w:rsidRPr="005377DE">
        <w:rPr>
          <w:rFonts w:ascii="Helvetica" w:hAnsi="Helvetica"/>
          <w:sz w:val="26"/>
          <w:szCs w:val="26"/>
        </w:rPr>
        <w:t>The symptoms can</w:t>
      </w:r>
      <w:r w:rsidR="001D3E23">
        <w:rPr>
          <w:rFonts w:ascii="Helvetica" w:hAnsi="Helvetica"/>
          <w:sz w:val="26"/>
          <w:szCs w:val="26"/>
        </w:rPr>
        <w:t xml:space="preserve"> be varied and are non-specific, often including</w:t>
      </w:r>
      <w:r w:rsidRPr="005377DE">
        <w:rPr>
          <w:rFonts w:ascii="Helvetica" w:hAnsi="Helvetica"/>
          <w:sz w:val="26"/>
          <w:szCs w:val="26"/>
        </w:rPr>
        <w:t xml:space="preserve">: tiredness, a lack of energy, a sore and red tongue, </w:t>
      </w:r>
      <w:r w:rsidR="001D3E23">
        <w:rPr>
          <w:rFonts w:ascii="Helvetica" w:hAnsi="Helvetica"/>
          <w:sz w:val="26"/>
          <w:szCs w:val="26"/>
        </w:rPr>
        <w:t>mouth ulcers, weakness and</w:t>
      </w:r>
      <w:r w:rsidRPr="005377DE">
        <w:rPr>
          <w:rFonts w:ascii="Helvetica" w:hAnsi="Helvetica"/>
          <w:sz w:val="26"/>
          <w:szCs w:val="26"/>
        </w:rPr>
        <w:t xml:space="preserve"> visual problems</w:t>
      </w:r>
      <w:r w:rsidR="001D3E23">
        <w:rPr>
          <w:rFonts w:ascii="Helvetica" w:hAnsi="Helvetica"/>
          <w:sz w:val="26"/>
          <w:szCs w:val="26"/>
        </w:rPr>
        <w:t>.</w:t>
      </w:r>
      <w:r w:rsidRPr="005377DE">
        <w:rPr>
          <w:rFonts w:ascii="Helvetica" w:hAnsi="Helvetica"/>
          <w:sz w:val="26"/>
          <w:szCs w:val="26"/>
        </w:rPr>
        <w:t xml:space="preserve"> </w:t>
      </w:r>
    </w:p>
    <w:p w:rsidR="001D3E23" w:rsidRPr="005377DE" w:rsidRDefault="001D3E23" w:rsidP="001D3E23">
      <w:pPr>
        <w:rPr>
          <w:rFonts w:ascii="Helvetica" w:hAnsi="Helvetica"/>
          <w:sz w:val="26"/>
          <w:szCs w:val="26"/>
        </w:rPr>
      </w:pPr>
      <w:r w:rsidRPr="001D3E23">
        <w:rPr>
          <w:rFonts w:ascii="Helvetica" w:hAnsi="Helvetica"/>
          <w:sz w:val="26"/>
          <w:szCs w:val="26"/>
        </w:rPr>
        <w:t>Vitamin B12 deficiency can cause symptoms that affect your brain and nervous system (</w:t>
      </w:r>
      <w:r w:rsidRPr="00923848">
        <w:rPr>
          <w:rFonts w:ascii="Helvetica" w:hAnsi="Helvetica"/>
          <w:b/>
          <w:sz w:val="26"/>
          <w:szCs w:val="26"/>
        </w:rPr>
        <w:t>neurological symptoms</w:t>
      </w:r>
      <w:r>
        <w:rPr>
          <w:rFonts w:ascii="Helvetica" w:hAnsi="Helvetica"/>
          <w:sz w:val="26"/>
          <w:szCs w:val="26"/>
        </w:rPr>
        <w:t>), including: numbness, muscle weakness, psychological problems (ranging</w:t>
      </w:r>
      <w:r w:rsidRPr="001D3E23">
        <w:rPr>
          <w:rFonts w:ascii="Helvetica" w:hAnsi="Helvetica"/>
          <w:sz w:val="26"/>
          <w:szCs w:val="26"/>
        </w:rPr>
        <w:t xml:space="preserve"> from mild depression or anxiety, to confusion and dementia</w:t>
      </w:r>
      <w:r>
        <w:rPr>
          <w:rFonts w:ascii="Helvetica" w:hAnsi="Helvetica"/>
          <w:sz w:val="26"/>
          <w:szCs w:val="26"/>
        </w:rPr>
        <w:t xml:space="preserve">), </w:t>
      </w:r>
      <w:r w:rsidRPr="001D3E23">
        <w:rPr>
          <w:rFonts w:ascii="Helvetica" w:hAnsi="Helvetica"/>
          <w:sz w:val="26"/>
          <w:szCs w:val="26"/>
        </w:rPr>
        <w:t>problems with balance and coordina</w:t>
      </w:r>
      <w:r>
        <w:rPr>
          <w:rFonts w:ascii="Helvetica" w:hAnsi="Helvetica"/>
          <w:sz w:val="26"/>
          <w:szCs w:val="26"/>
        </w:rPr>
        <w:t xml:space="preserve">tion, pins and needles and </w:t>
      </w:r>
      <w:r w:rsidRPr="001D3E23">
        <w:rPr>
          <w:rFonts w:ascii="Helvetica" w:hAnsi="Helvetica"/>
          <w:sz w:val="26"/>
          <w:szCs w:val="26"/>
        </w:rPr>
        <w:t>incontinence</w:t>
      </w:r>
      <w:r>
        <w:rPr>
          <w:rFonts w:ascii="Helvetica" w:hAnsi="Helvetica"/>
          <w:sz w:val="26"/>
          <w:szCs w:val="26"/>
        </w:rPr>
        <w:t>.</w:t>
      </w:r>
    </w:p>
    <w:p w:rsidR="005377DE" w:rsidRPr="005377DE" w:rsidRDefault="005377DE" w:rsidP="005377DE">
      <w:pPr>
        <w:rPr>
          <w:rFonts w:ascii="Helvetica" w:hAnsi="Helvetica"/>
          <w:sz w:val="26"/>
          <w:szCs w:val="26"/>
        </w:rPr>
      </w:pPr>
    </w:p>
    <w:p w:rsidR="005377DE" w:rsidRDefault="005377DE" w:rsidP="005377DE">
      <w:pPr>
        <w:rPr>
          <w:rFonts w:ascii="Helvetica" w:hAnsi="Helvetica"/>
          <w:b/>
          <w:sz w:val="26"/>
          <w:szCs w:val="26"/>
        </w:rPr>
      </w:pPr>
      <w:r w:rsidRPr="005377DE">
        <w:rPr>
          <w:rFonts w:ascii="Helvetica" w:hAnsi="Helvetica"/>
          <w:b/>
          <w:sz w:val="26"/>
          <w:szCs w:val="26"/>
        </w:rPr>
        <w:t xml:space="preserve">What are the causes of low </w:t>
      </w:r>
      <w:r w:rsidR="001D3E23">
        <w:rPr>
          <w:rFonts w:ascii="Helvetica" w:hAnsi="Helvetica"/>
          <w:b/>
          <w:sz w:val="26"/>
          <w:szCs w:val="26"/>
        </w:rPr>
        <w:t>Vitamin B12</w:t>
      </w:r>
      <w:r w:rsidRPr="005377DE">
        <w:rPr>
          <w:rFonts w:ascii="Helvetica" w:hAnsi="Helvetica"/>
          <w:b/>
          <w:sz w:val="26"/>
          <w:szCs w:val="26"/>
        </w:rPr>
        <w:t>?</w:t>
      </w:r>
    </w:p>
    <w:p w:rsidR="005377DE" w:rsidRPr="005377DE" w:rsidRDefault="005377DE" w:rsidP="005377DE">
      <w:pPr>
        <w:rPr>
          <w:rFonts w:ascii="Helvetica" w:hAnsi="Helvetica"/>
          <w:b/>
          <w:sz w:val="26"/>
          <w:szCs w:val="26"/>
        </w:rPr>
      </w:pPr>
    </w:p>
    <w:p w:rsidR="001D3E23" w:rsidRPr="001D3E23" w:rsidRDefault="005377DE" w:rsidP="001D3E23">
      <w:pPr>
        <w:rPr>
          <w:rFonts w:ascii="Helvetica" w:hAnsi="Helvetica"/>
          <w:sz w:val="26"/>
          <w:szCs w:val="26"/>
        </w:rPr>
      </w:pPr>
      <w:r w:rsidRPr="005377DE">
        <w:rPr>
          <w:rFonts w:ascii="Helvetica" w:hAnsi="Helvetica"/>
          <w:sz w:val="26"/>
          <w:szCs w:val="26"/>
        </w:rPr>
        <w:t xml:space="preserve">Many cases of low </w:t>
      </w:r>
      <w:r w:rsidR="001D3E23">
        <w:rPr>
          <w:rFonts w:ascii="Helvetica" w:hAnsi="Helvetica"/>
          <w:sz w:val="26"/>
          <w:szCs w:val="26"/>
        </w:rPr>
        <w:t>Vitamin B12</w:t>
      </w:r>
      <w:r w:rsidRPr="005377DE">
        <w:rPr>
          <w:rFonts w:ascii="Helvetica" w:hAnsi="Helvetica"/>
          <w:sz w:val="26"/>
          <w:szCs w:val="26"/>
        </w:rPr>
        <w:t xml:space="preserve"> are </w:t>
      </w:r>
      <w:r w:rsidRPr="005377DE">
        <w:rPr>
          <w:rFonts w:ascii="Helvetica" w:hAnsi="Helvetica"/>
          <w:b/>
          <w:sz w:val="26"/>
          <w:szCs w:val="26"/>
        </w:rPr>
        <w:t>dietary</w:t>
      </w:r>
      <w:r w:rsidR="001D3E23">
        <w:rPr>
          <w:rFonts w:ascii="Helvetica" w:hAnsi="Helvetica"/>
          <w:sz w:val="26"/>
          <w:szCs w:val="26"/>
        </w:rPr>
        <w:t xml:space="preserve">. </w:t>
      </w:r>
      <w:r w:rsidR="001D3E23" w:rsidRPr="001D3E23">
        <w:rPr>
          <w:rFonts w:ascii="Helvetica" w:hAnsi="Helvetica"/>
          <w:sz w:val="26"/>
          <w:szCs w:val="26"/>
        </w:rPr>
        <w:t>A diet that includes meat, fish</w:t>
      </w:r>
      <w:r w:rsidR="00AA7AF5">
        <w:rPr>
          <w:rFonts w:ascii="Helvetica" w:hAnsi="Helvetica"/>
          <w:sz w:val="26"/>
          <w:szCs w:val="26"/>
        </w:rPr>
        <w:t>, eggs</w:t>
      </w:r>
      <w:r w:rsidR="001D3E23" w:rsidRPr="001D3E23">
        <w:rPr>
          <w:rFonts w:ascii="Helvetica" w:hAnsi="Helvetica"/>
          <w:sz w:val="26"/>
          <w:szCs w:val="26"/>
        </w:rPr>
        <w:t xml:space="preserve"> and dairy products</w:t>
      </w:r>
      <w:r w:rsidR="00AA7AF5">
        <w:rPr>
          <w:rFonts w:ascii="Helvetica" w:hAnsi="Helvetica"/>
          <w:sz w:val="26"/>
          <w:szCs w:val="26"/>
        </w:rPr>
        <w:t xml:space="preserve"> </w:t>
      </w:r>
      <w:r w:rsidR="001D3E23" w:rsidRPr="001D3E23">
        <w:rPr>
          <w:rFonts w:ascii="Helvetica" w:hAnsi="Helvetica"/>
          <w:sz w:val="26"/>
          <w:szCs w:val="26"/>
        </w:rPr>
        <w:t>usually provides enough vitamin B12, but people who do not regularly eat these foods can become deficient.</w:t>
      </w:r>
    </w:p>
    <w:p w:rsidR="001D3E23" w:rsidRPr="001D3E23" w:rsidRDefault="001D3E23" w:rsidP="001D3E23">
      <w:pPr>
        <w:rPr>
          <w:rFonts w:ascii="Helvetica" w:hAnsi="Helvetica"/>
          <w:sz w:val="26"/>
          <w:szCs w:val="26"/>
        </w:rPr>
      </w:pPr>
    </w:p>
    <w:p w:rsidR="001D3E23" w:rsidRPr="001D3E23" w:rsidRDefault="001D3E23" w:rsidP="001D3E23">
      <w:pPr>
        <w:rPr>
          <w:rFonts w:ascii="Helvetica" w:hAnsi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>Therefore, people</w:t>
      </w:r>
      <w:r w:rsidRPr="001D3E23">
        <w:rPr>
          <w:rFonts w:ascii="Helvetica" w:hAnsi="Helvetica"/>
          <w:sz w:val="26"/>
          <w:szCs w:val="26"/>
        </w:rPr>
        <w:t xml:space="preserve"> who eat a </w:t>
      </w:r>
      <w:r w:rsidRPr="00923848">
        <w:rPr>
          <w:rFonts w:ascii="Helvetica" w:hAnsi="Helvetica"/>
          <w:b/>
          <w:sz w:val="26"/>
          <w:szCs w:val="26"/>
        </w:rPr>
        <w:t>vegan diet</w:t>
      </w:r>
      <w:r w:rsidRPr="001D3E23">
        <w:rPr>
          <w:rFonts w:ascii="Helvetica" w:hAnsi="Helvetica"/>
          <w:sz w:val="26"/>
          <w:szCs w:val="26"/>
        </w:rPr>
        <w:t xml:space="preserve"> and do not take vitamin B12 supplements </w:t>
      </w:r>
      <w:r>
        <w:rPr>
          <w:rFonts w:ascii="Helvetica" w:hAnsi="Helvetica"/>
          <w:sz w:val="26"/>
          <w:szCs w:val="26"/>
        </w:rPr>
        <w:t>(</w:t>
      </w:r>
      <w:r w:rsidRPr="001D3E23">
        <w:rPr>
          <w:rFonts w:ascii="Helvetica" w:hAnsi="Helvetica"/>
          <w:sz w:val="26"/>
          <w:szCs w:val="26"/>
        </w:rPr>
        <w:t>or eat f</w:t>
      </w:r>
      <w:r>
        <w:rPr>
          <w:rFonts w:ascii="Helvetica" w:hAnsi="Helvetica"/>
          <w:sz w:val="26"/>
          <w:szCs w:val="26"/>
        </w:rPr>
        <w:t>oods fortified with vitamin B12)</w:t>
      </w:r>
      <w:r w:rsidRPr="001D3E23">
        <w:rPr>
          <w:rFonts w:ascii="Helvetica" w:hAnsi="Helvetica"/>
          <w:sz w:val="26"/>
          <w:szCs w:val="26"/>
        </w:rPr>
        <w:t xml:space="preserve"> are at risk.</w:t>
      </w:r>
      <w:r>
        <w:rPr>
          <w:rFonts w:ascii="Helvetica" w:hAnsi="Helvetica"/>
          <w:sz w:val="26"/>
          <w:szCs w:val="26"/>
        </w:rPr>
        <w:t xml:space="preserve"> Marmite, yeast extracts</w:t>
      </w:r>
      <w:r w:rsidR="00AA7AF5">
        <w:rPr>
          <w:rFonts w:ascii="Helvetica" w:hAnsi="Helvetica"/>
          <w:sz w:val="26"/>
          <w:szCs w:val="26"/>
        </w:rPr>
        <w:t>, fortified breakfast cereals</w:t>
      </w:r>
      <w:r>
        <w:rPr>
          <w:rFonts w:ascii="Helvetica" w:hAnsi="Helvetica"/>
          <w:sz w:val="26"/>
          <w:szCs w:val="26"/>
        </w:rPr>
        <w:t xml:space="preserve"> and seaweed derived products tend to contain B12</w:t>
      </w:r>
      <w:r w:rsidR="00AA7AF5">
        <w:rPr>
          <w:rFonts w:ascii="Helvetica" w:hAnsi="Helvetica"/>
          <w:sz w:val="26"/>
          <w:szCs w:val="26"/>
        </w:rPr>
        <w:t>,</w:t>
      </w:r>
      <w:r>
        <w:rPr>
          <w:rFonts w:ascii="Helvetica" w:hAnsi="Helvetica"/>
          <w:sz w:val="26"/>
          <w:szCs w:val="26"/>
        </w:rPr>
        <w:t xml:space="preserve"> but</w:t>
      </w:r>
      <w:r w:rsidR="00AA7AF5">
        <w:rPr>
          <w:rFonts w:ascii="Helvetica" w:hAnsi="Helvetica"/>
          <w:sz w:val="26"/>
          <w:szCs w:val="26"/>
        </w:rPr>
        <w:t xml:space="preserve"> even then</w:t>
      </w:r>
      <w:r>
        <w:rPr>
          <w:rFonts w:ascii="Helvetica" w:hAnsi="Helvetica"/>
          <w:sz w:val="26"/>
          <w:szCs w:val="26"/>
        </w:rPr>
        <w:t xml:space="preserve"> may not give adequate levels.</w:t>
      </w:r>
    </w:p>
    <w:p w:rsidR="005377DE" w:rsidRDefault="001D3E23" w:rsidP="001D3E23">
      <w:pPr>
        <w:rPr>
          <w:rFonts w:ascii="Helvetica" w:hAnsi="Helvetica"/>
          <w:sz w:val="26"/>
          <w:szCs w:val="26"/>
        </w:rPr>
      </w:pPr>
      <w:r w:rsidRPr="001D3E23">
        <w:rPr>
          <w:rFonts w:ascii="Helvetica" w:hAnsi="Helvetica"/>
          <w:sz w:val="26"/>
          <w:szCs w:val="26"/>
        </w:rPr>
        <w:t>Stores of vitamin B12 in the body can last around 2 to 5 years without being replenished, so it can take a long time for any problems to develop after a dietary change.</w:t>
      </w:r>
    </w:p>
    <w:p w:rsidR="001D3E23" w:rsidRDefault="001D3E23" w:rsidP="001D3E23">
      <w:pPr>
        <w:rPr>
          <w:rFonts w:ascii="Helvetica" w:hAnsi="Helvetica"/>
          <w:sz w:val="26"/>
          <w:szCs w:val="26"/>
        </w:rPr>
      </w:pPr>
    </w:p>
    <w:p w:rsidR="00923848" w:rsidRDefault="001D3E23" w:rsidP="001D3E23">
      <w:pPr>
        <w:rPr>
          <w:rFonts w:ascii="Helvetica" w:hAnsi="Helvetica"/>
          <w:sz w:val="26"/>
          <w:szCs w:val="26"/>
        </w:rPr>
      </w:pPr>
      <w:r>
        <w:rPr>
          <w:rFonts w:ascii="Helvetica" w:hAnsi="Helvetica"/>
          <w:b/>
          <w:sz w:val="26"/>
          <w:szCs w:val="26"/>
        </w:rPr>
        <w:t>P</w:t>
      </w:r>
      <w:r w:rsidRPr="001D3E23">
        <w:rPr>
          <w:rFonts w:ascii="Helvetica" w:hAnsi="Helvetica"/>
          <w:b/>
          <w:sz w:val="26"/>
          <w:szCs w:val="26"/>
        </w:rPr>
        <w:t>ernicious anaemia</w:t>
      </w:r>
      <w:r w:rsidRPr="001D3E23">
        <w:rPr>
          <w:rFonts w:ascii="Helvetica" w:hAnsi="Helvetica"/>
          <w:sz w:val="26"/>
          <w:szCs w:val="26"/>
        </w:rPr>
        <w:t xml:space="preserve"> is an autoimmune condition that affects your stomach and cause</w:t>
      </w:r>
      <w:r>
        <w:rPr>
          <w:rFonts w:ascii="Helvetica" w:hAnsi="Helvetica"/>
          <w:sz w:val="26"/>
          <w:szCs w:val="26"/>
        </w:rPr>
        <w:t>s</w:t>
      </w:r>
      <w:r w:rsidRPr="001D3E23">
        <w:rPr>
          <w:rFonts w:ascii="Helvetica" w:hAnsi="Helvetica"/>
          <w:sz w:val="26"/>
          <w:szCs w:val="26"/>
        </w:rPr>
        <w:t xml:space="preserve"> a low </w:t>
      </w:r>
      <w:r>
        <w:rPr>
          <w:rFonts w:ascii="Helvetica" w:hAnsi="Helvetica"/>
          <w:sz w:val="26"/>
          <w:szCs w:val="26"/>
        </w:rPr>
        <w:t xml:space="preserve">Vitamin </w:t>
      </w:r>
      <w:r w:rsidRPr="001D3E23">
        <w:rPr>
          <w:rFonts w:ascii="Helvetica" w:hAnsi="Helvetica"/>
          <w:sz w:val="26"/>
          <w:szCs w:val="26"/>
        </w:rPr>
        <w:t>B12</w:t>
      </w:r>
      <w:r>
        <w:rPr>
          <w:rFonts w:ascii="Helvetica" w:hAnsi="Helvetica"/>
          <w:sz w:val="26"/>
          <w:szCs w:val="26"/>
        </w:rPr>
        <w:t xml:space="preserve"> level</w:t>
      </w:r>
      <w:r w:rsidR="00923848">
        <w:rPr>
          <w:rFonts w:ascii="Helvetica" w:hAnsi="Helvetica"/>
          <w:sz w:val="26"/>
          <w:szCs w:val="26"/>
        </w:rPr>
        <w:t>.</w:t>
      </w:r>
    </w:p>
    <w:p w:rsidR="005377DE" w:rsidRDefault="001D3E23" w:rsidP="001D3E23">
      <w:pPr>
        <w:rPr>
          <w:rFonts w:ascii="Helvetica" w:hAnsi="Helvetica"/>
          <w:sz w:val="26"/>
          <w:szCs w:val="26"/>
        </w:rPr>
      </w:pPr>
      <w:r w:rsidRPr="001D3E23">
        <w:rPr>
          <w:rFonts w:ascii="Helvetica" w:hAnsi="Helvetica"/>
          <w:sz w:val="26"/>
          <w:szCs w:val="26"/>
        </w:rPr>
        <w:t>An autoimmune condi</w:t>
      </w:r>
      <w:r w:rsidR="00923848">
        <w:rPr>
          <w:rFonts w:ascii="Helvetica" w:hAnsi="Helvetica"/>
          <w:sz w:val="26"/>
          <w:szCs w:val="26"/>
        </w:rPr>
        <w:t xml:space="preserve">tion means your immune system </w:t>
      </w:r>
      <w:r w:rsidRPr="001D3E23">
        <w:rPr>
          <w:rFonts w:ascii="Helvetica" w:hAnsi="Helvetica"/>
          <w:sz w:val="26"/>
          <w:szCs w:val="26"/>
        </w:rPr>
        <w:t>attacks your body's healthy cells.</w:t>
      </w:r>
      <w:r>
        <w:rPr>
          <w:rFonts w:ascii="Helvetica" w:hAnsi="Helvetica"/>
          <w:sz w:val="26"/>
          <w:szCs w:val="26"/>
        </w:rPr>
        <w:t xml:space="preserve"> T</w:t>
      </w:r>
      <w:r w:rsidRPr="001D3E23">
        <w:rPr>
          <w:rFonts w:ascii="Helvetica" w:hAnsi="Helvetica"/>
          <w:sz w:val="26"/>
          <w:szCs w:val="26"/>
        </w:rPr>
        <w:t>he exact caus</w:t>
      </w:r>
      <w:r w:rsidR="00923848">
        <w:rPr>
          <w:rFonts w:ascii="Helvetica" w:hAnsi="Helvetica"/>
          <w:sz w:val="26"/>
          <w:szCs w:val="26"/>
        </w:rPr>
        <w:t xml:space="preserve">e </w:t>
      </w:r>
      <w:r w:rsidRPr="001D3E23">
        <w:rPr>
          <w:rFonts w:ascii="Helvetica" w:hAnsi="Helvetica"/>
          <w:sz w:val="26"/>
          <w:szCs w:val="26"/>
        </w:rPr>
        <w:t xml:space="preserve">is unknown, but it's more common in women around 60 years of age, people with a family history of the condition and those with another autoimmune condition, such as Addison's disease or </w:t>
      </w:r>
      <w:proofErr w:type="spellStart"/>
      <w:r w:rsidRPr="001D3E23">
        <w:rPr>
          <w:rFonts w:ascii="Helvetica" w:hAnsi="Helvetica"/>
          <w:sz w:val="26"/>
          <w:szCs w:val="26"/>
        </w:rPr>
        <w:t>vitiligo</w:t>
      </w:r>
      <w:proofErr w:type="spellEnd"/>
      <w:r w:rsidRPr="001D3E23">
        <w:rPr>
          <w:rFonts w:ascii="Helvetica" w:hAnsi="Helvetica"/>
          <w:sz w:val="26"/>
          <w:szCs w:val="26"/>
        </w:rPr>
        <w:t>.</w:t>
      </w:r>
    </w:p>
    <w:p w:rsidR="00923848" w:rsidRDefault="00923848" w:rsidP="001D3E23">
      <w:pPr>
        <w:rPr>
          <w:rFonts w:ascii="Helvetica" w:hAnsi="Helvetica"/>
          <w:sz w:val="26"/>
          <w:szCs w:val="26"/>
        </w:rPr>
      </w:pPr>
    </w:p>
    <w:p w:rsidR="00923848" w:rsidRDefault="00923848" w:rsidP="001D3E23">
      <w:pPr>
        <w:rPr>
          <w:rFonts w:ascii="Helvetica" w:hAnsi="Helvetica"/>
          <w:b/>
          <w:sz w:val="26"/>
          <w:szCs w:val="26"/>
        </w:rPr>
      </w:pPr>
      <w:r>
        <w:rPr>
          <w:rFonts w:ascii="Helvetica" w:hAnsi="Helvetica"/>
          <w:sz w:val="26"/>
          <w:szCs w:val="26"/>
        </w:rPr>
        <w:t xml:space="preserve">Conditions affecting the stomach and intestines, particularly if you’ve had any </w:t>
      </w:r>
      <w:r w:rsidRPr="00923848">
        <w:rPr>
          <w:rFonts w:ascii="Helvetica" w:hAnsi="Helvetica"/>
          <w:b/>
          <w:sz w:val="26"/>
          <w:szCs w:val="26"/>
        </w:rPr>
        <w:t>weight loss surgery</w:t>
      </w:r>
      <w:r>
        <w:rPr>
          <w:rFonts w:ascii="Helvetica" w:hAnsi="Helvetica"/>
          <w:sz w:val="26"/>
          <w:szCs w:val="26"/>
        </w:rPr>
        <w:t xml:space="preserve"> or you have </w:t>
      </w:r>
      <w:proofErr w:type="spellStart"/>
      <w:r w:rsidRPr="00923848">
        <w:rPr>
          <w:rFonts w:ascii="Helvetica" w:hAnsi="Helvetica"/>
          <w:b/>
          <w:sz w:val="26"/>
          <w:szCs w:val="26"/>
        </w:rPr>
        <w:t>Crohn’s</w:t>
      </w:r>
      <w:proofErr w:type="spellEnd"/>
      <w:r w:rsidRPr="00923848">
        <w:rPr>
          <w:rFonts w:ascii="Helvetica" w:hAnsi="Helvetica"/>
          <w:b/>
          <w:sz w:val="26"/>
          <w:szCs w:val="26"/>
        </w:rPr>
        <w:t xml:space="preserve"> Disease</w:t>
      </w:r>
      <w:r>
        <w:rPr>
          <w:rFonts w:ascii="Helvetica" w:hAnsi="Helvetica"/>
          <w:sz w:val="26"/>
          <w:szCs w:val="26"/>
        </w:rPr>
        <w:t xml:space="preserve"> can lead to a low B12 level. So can certain medications, especially </w:t>
      </w:r>
      <w:r w:rsidRPr="00923848">
        <w:rPr>
          <w:rFonts w:ascii="Helvetica" w:hAnsi="Helvetica"/>
          <w:b/>
          <w:sz w:val="26"/>
          <w:szCs w:val="26"/>
        </w:rPr>
        <w:t>metformin</w:t>
      </w:r>
      <w:r>
        <w:rPr>
          <w:rFonts w:ascii="Helvetica" w:hAnsi="Helvetica"/>
          <w:sz w:val="26"/>
          <w:szCs w:val="26"/>
        </w:rPr>
        <w:t xml:space="preserve"> and </w:t>
      </w:r>
      <w:r w:rsidRPr="00923848">
        <w:rPr>
          <w:rFonts w:ascii="Helvetica" w:hAnsi="Helvetica"/>
          <w:b/>
          <w:sz w:val="26"/>
          <w:szCs w:val="26"/>
        </w:rPr>
        <w:t xml:space="preserve">proton pump inhibitors (PPIs, </w:t>
      </w:r>
      <w:r w:rsidRPr="00923848">
        <w:rPr>
          <w:rFonts w:ascii="Helvetica" w:hAnsi="Helvetica"/>
          <w:sz w:val="26"/>
          <w:szCs w:val="26"/>
        </w:rPr>
        <w:t>such as</w:t>
      </w:r>
      <w:r w:rsidRPr="00923848">
        <w:rPr>
          <w:rFonts w:ascii="Helvetica" w:hAnsi="Helvetica"/>
          <w:b/>
          <w:sz w:val="26"/>
          <w:szCs w:val="26"/>
        </w:rPr>
        <w:t xml:space="preserve"> Omeprazole </w:t>
      </w:r>
      <w:r w:rsidRPr="00923848">
        <w:rPr>
          <w:rFonts w:ascii="Helvetica" w:hAnsi="Helvetica"/>
          <w:sz w:val="26"/>
          <w:szCs w:val="26"/>
        </w:rPr>
        <w:t>or</w:t>
      </w:r>
      <w:r w:rsidRPr="00923848">
        <w:rPr>
          <w:rFonts w:ascii="Helvetica" w:hAnsi="Helvetica"/>
          <w:b/>
          <w:sz w:val="26"/>
          <w:szCs w:val="26"/>
        </w:rPr>
        <w:t xml:space="preserve"> </w:t>
      </w:r>
      <w:proofErr w:type="spellStart"/>
      <w:r w:rsidRPr="00923848">
        <w:rPr>
          <w:rFonts w:ascii="Helvetica" w:hAnsi="Helvetica"/>
          <w:b/>
          <w:sz w:val="26"/>
          <w:szCs w:val="26"/>
        </w:rPr>
        <w:t>Lansoprazole</w:t>
      </w:r>
      <w:proofErr w:type="spellEnd"/>
      <w:r w:rsidRPr="00923848">
        <w:rPr>
          <w:rFonts w:ascii="Helvetica" w:hAnsi="Helvetica"/>
          <w:sz w:val="26"/>
          <w:szCs w:val="26"/>
        </w:rPr>
        <w:t>)</w:t>
      </w:r>
      <w:proofErr w:type="gramStart"/>
      <w:r w:rsidRPr="00923848">
        <w:rPr>
          <w:rFonts w:ascii="Helvetica" w:hAnsi="Helvetica"/>
          <w:sz w:val="26"/>
          <w:szCs w:val="26"/>
        </w:rPr>
        <w:t>.</w:t>
      </w:r>
      <w:proofErr w:type="gramEnd"/>
    </w:p>
    <w:p w:rsidR="00923848" w:rsidRPr="00923848" w:rsidRDefault="00923848" w:rsidP="001D3E23">
      <w:pPr>
        <w:rPr>
          <w:rFonts w:ascii="Helvetica" w:hAnsi="Helvetica"/>
          <w:sz w:val="26"/>
          <w:szCs w:val="26"/>
        </w:rPr>
      </w:pPr>
    </w:p>
    <w:p w:rsidR="005377DE" w:rsidRPr="005377DE" w:rsidRDefault="005377DE" w:rsidP="005377DE">
      <w:pPr>
        <w:rPr>
          <w:rFonts w:ascii="Helvetica" w:hAnsi="Helvetica"/>
          <w:b/>
          <w:sz w:val="26"/>
          <w:szCs w:val="26"/>
        </w:rPr>
      </w:pPr>
      <w:r w:rsidRPr="005377DE">
        <w:rPr>
          <w:rFonts w:ascii="Helvetica" w:hAnsi="Helvetica"/>
          <w:b/>
          <w:sz w:val="26"/>
          <w:szCs w:val="26"/>
        </w:rPr>
        <w:t>What do I do if I have a low</w:t>
      </w:r>
      <w:r w:rsidR="00923848">
        <w:rPr>
          <w:rFonts w:ascii="Helvetica" w:hAnsi="Helvetica"/>
          <w:b/>
          <w:sz w:val="26"/>
          <w:szCs w:val="26"/>
        </w:rPr>
        <w:t xml:space="preserve"> or borderline</w:t>
      </w:r>
      <w:r w:rsidRPr="005377DE">
        <w:rPr>
          <w:rFonts w:ascii="Helvetica" w:hAnsi="Helvetica"/>
          <w:b/>
          <w:sz w:val="26"/>
          <w:szCs w:val="26"/>
        </w:rPr>
        <w:t xml:space="preserve"> </w:t>
      </w:r>
      <w:r w:rsidR="001D3E23">
        <w:rPr>
          <w:rFonts w:ascii="Helvetica" w:hAnsi="Helvetica"/>
          <w:b/>
          <w:sz w:val="26"/>
          <w:szCs w:val="26"/>
        </w:rPr>
        <w:t>Vitamin B12</w:t>
      </w:r>
      <w:r w:rsidRPr="005377DE">
        <w:rPr>
          <w:rFonts w:ascii="Helvetica" w:hAnsi="Helvetica"/>
          <w:b/>
          <w:sz w:val="26"/>
          <w:szCs w:val="26"/>
        </w:rPr>
        <w:t xml:space="preserve"> test?</w:t>
      </w:r>
    </w:p>
    <w:p w:rsidR="005377DE" w:rsidRPr="005377DE" w:rsidRDefault="005377DE" w:rsidP="005377DE">
      <w:pPr>
        <w:rPr>
          <w:rFonts w:ascii="Helvetica" w:hAnsi="Helvetica"/>
          <w:b/>
          <w:sz w:val="26"/>
          <w:szCs w:val="26"/>
        </w:rPr>
      </w:pPr>
    </w:p>
    <w:p w:rsidR="00923848" w:rsidRDefault="00923848" w:rsidP="005377DE">
      <w:pPr>
        <w:rPr>
          <w:rFonts w:ascii="Helvetica" w:hAnsi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 xml:space="preserve">If you have a very low blood count or have </w:t>
      </w:r>
      <w:r w:rsidRPr="00923848">
        <w:rPr>
          <w:rFonts w:ascii="Helvetica" w:hAnsi="Helvetica"/>
          <w:b/>
          <w:sz w:val="26"/>
          <w:szCs w:val="26"/>
        </w:rPr>
        <w:t>neurological symptoms</w:t>
      </w:r>
      <w:r>
        <w:rPr>
          <w:rFonts w:ascii="Helvetica" w:hAnsi="Helvetica"/>
          <w:sz w:val="26"/>
          <w:szCs w:val="26"/>
        </w:rPr>
        <w:t xml:space="preserve"> above (it’s important to let your doctor or nurse know), we’ll usually recommend a course of five injections of B12 over a 2 week period</w:t>
      </w:r>
      <w:r w:rsidR="002859AC">
        <w:rPr>
          <w:rFonts w:ascii="Helvetica" w:hAnsi="Helvetica"/>
          <w:sz w:val="26"/>
          <w:szCs w:val="26"/>
        </w:rPr>
        <w:t>, as well as further tests.</w:t>
      </w:r>
      <w:r>
        <w:rPr>
          <w:rFonts w:ascii="Helvetica" w:hAnsi="Helvetica"/>
          <w:sz w:val="26"/>
          <w:szCs w:val="26"/>
        </w:rPr>
        <w:t xml:space="preserve"> </w:t>
      </w:r>
    </w:p>
    <w:p w:rsidR="00923848" w:rsidRDefault="002859AC" w:rsidP="005377DE">
      <w:pPr>
        <w:rPr>
          <w:rFonts w:ascii="Helvetica" w:hAnsi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lastRenderedPageBreak/>
        <w:t>Many</w:t>
      </w:r>
      <w:r w:rsidR="00923848">
        <w:rPr>
          <w:rFonts w:ascii="Helvetica" w:hAnsi="Helvetica"/>
          <w:sz w:val="26"/>
          <w:szCs w:val="26"/>
        </w:rPr>
        <w:t xml:space="preserve"> people have a borderline B12 test and this is nothing to worry about. Without symptoms</w:t>
      </w:r>
      <w:r w:rsidR="009735D4">
        <w:rPr>
          <w:rFonts w:ascii="Helvetica" w:hAnsi="Helvetica"/>
          <w:sz w:val="26"/>
          <w:szCs w:val="26"/>
        </w:rPr>
        <w:t xml:space="preserve"> or changes in your blood counts</w:t>
      </w:r>
      <w:r w:rsidR="00923848">
        <w:rPr>
          <w:rFonts w:ascii="Helvetica" w:hAnsi="Helvetica"/>
          <w:sz w:val="26"/>
          <w:szCs w:val="26"/>
        </w:rPr>
        <w:t>, we may recommend no action</w:t>
      </w:r>
      <w:r w:rsidR="009735D4">
        <w:rPr>
          <w:rFonts w:ascii="Helvetica" w:hAnsi="Helvetica"/>
          <w:sz w:val="26"/>
          <w:szCs w:val="26"/>
        </w:rPr>
        <w:t>,</w:t>
      </w:r>
      <w:r w:rsidR="00923848">
        <w:rPr>
          <w:rFonts w:ascii="Helvetica" w:hAnsi="Helvetica"/>
          <w:sz w:val="26"/>
          <w:szCs w:val="26"/>
        </w:rPr>
        <w:t xml:space="preserve"> or re-checking in a few months.</w:t>
      </w:r>
      <w:r w:rsidR="009735D4">
        <w:rPr>
          <w:rFonts w:ascii="Helvetica" w:hAnsi="Helvetica"/>
          <w:sz w:val="26"/>
          <w:szCs w:val="26"/>
        </w:rPr>
        <w:t xml:space="preserve"> It’s important to remember many of the symptoms of low B12 are non-specific and there may be something else causing them.</w:t>
      </w:r>
    </w:p>
    <w:p w:rsidR="00923848" w:rsidRDefault="009735D4" w:rsidP="005377DE">
      <w:pPr>
        <w:rPr>
          <w:rFonts w:ascii="Helvetica" w:hAnsi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 xml:space="preserve">For those where low B12 is causing issues, </w:t>
      </w:r>
      <w:r w:rsidR="00AA7AF5">
        <w:rPr>
          <w:rFonts w:ascii="Helvetica" w:hAnsi="Helvetica"/>
          <w:sz w:val="26"/>
          <w:szCs w:val="26"/>
        </w:rPr>
        <w:t>we would prescribe</w:t>
      </w:r>
      <w:r w:rsidR="00923848">
        <w:rPr>
          <w:rFonts w:ascii="Helvetica" w:hAnsi="Helvetica"/>
          <w:sz w:val="26"/>
          <w:szCs w:val="26"/>
        </w:rPr>
        <w:t xml:space="preserve"> a course of tablets for 4-6 weeks. Repeat blood tests are taken</w:t>
      </w:r>
      <w:r>
        <w:rPr>
          <w:rFonts w:ascii="Helvetica" w:hAnsi="Helvetica"/>
          <w:sz w:val="26"/>
          <w:szCs w:val="26"/>
        </w:rPr>
        <w:t xml:space="preserve"> after this to ensure levels are coming up.</w:t>
      </w:r>
      <w:r w:rsidR="00AA7AF5">
        <w:rPr>
          <w:rFonts w:ascii="Helvetica" w:hAnsi="Helvetica"/>
          <w:sz w:val="26"/>
          <w:szCs w:val="26"/>
        </w:rPr>
        <w:t xml:space="preserve"> </w:t>
      </w:r>
      <w:r w:rsidR="00AA7AF5" w:rsidRPr="005377DE">
        <w:rPr>
          <w:rFonts w:ascii="Helvetica" w:hAnsi="Helvetica"/>
          <w:sz w:val="26"/>
          <w:szCs w:val="26"/>
        </w:rPr>
        <w:t xml:space="preserve">Please call the phlebotomy hub on </w:t>
      </w:r>
      <w:r w:rsidR="00AA7AF5" w:rsidRPr="005377DE">
        <w:rPr>
          <w:rFonts w:ascii="Helvetica" w:hAnsi="Helvetica"/>
          <w:b/>
          <w:sz w:val="26"/>
          <w:szCs w:val="26"/>
        </w:rPr>
        <w:t>0141 355 1525</w:t>
      </w:r>
      <w:r w:rsidR="00AA7AF5">
        <w:rPr>
          <w:rFonts w:ascii="Helvetica" w:hAnsi="Helvetica"/>
          <w:sz w:val="26"/>
          <w:szCs w:val="26"/>
        </w:rPr>
        <w:t xml:space="preserve"> to book this in for when you finish your course.</w:t>
      </w:r>
    </w:p>
    <w:p w:rsidR="009735D4" w:rsidRDefault="00AA7AF5" w:rsidP="005377DE">
      <w:pPr>
        <w:rPr>
          <w:rFonts w:ascii="Helvetica" w:hAnsi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>If your levels come up nicely, it’s a sign there’s not enough B12 in your diet. Please</w:t>
      </w:r>
      <w:r w:rsidR="008D6867">
        <w:rPr>
          <w:rFonts w:ascii="Helvetica" w:hAnsi="Helvetica"/>
          <w:sz w:val="26"/>
          <w:szCs w:val="26"/>
        </w:rPr>
        <w:t xml:space="preserve"> consider increasing the foods above or take an over the counter supplement.</w:t>
      </w:r>
    </w:p>
    <w:p w:rsidR="00F73DFB" w:rsidRPr="008D6867" w:rsidRDefault="008D6867" w:rsidP="008D6867">
      <w:pPr>
        <w:rPr>
          <w:rFonts w:ascii="Helvetica" w:hAnsi="Helvetica"/>
          <w:sz w:val="26"/>
          <w:szCs w:val="26"/>
        </w:rPr>
      </w:pPr>
      <w:r>
        <w:rPr>
          <w:rFonts w:ascii="Helvetica" w:hAnsi="Helvetica"/>
          <w:sz w:val="26"/>
          <w:szCs w:val="26"/>
        </w:rPr>
        <w:t>If your levels don’t come up, we’ll arrange testing for pernicious anaemia and arrange for Vitamin B12 injections, usually on a 3-6 monthly basis.</w:t>
      </w:r>
    </w:p>
    <w:sectPr w:rsidR="00F73DFB" w:rsidRPr="008D6867" w:rsidSect="00C634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5B20" w:rsidRDefault="00B05B20" w:rsidP="00C63435">
      <w:pPr>
        <w:spacing w:after="0" w:line="240" w:lineRule="auto"/>
      </w:pPr>
      <w:r>
        <w:separator/>
      </w:r>
    </w:p>
  </w:endnote>
  <w:endnote w:type="continuationSeparator" w:id="0">
    <w:p w:rsidR="00B05B20" w:rsidRDefault="00B05B20" w:rsidP="00C63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C04" w:rsidRDefault="001F4C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C04" w:rsidRDefault="001F4C0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C04" w:rsidRDefault="001F4C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5B20" w:rsidRDefault="00B05B20" w:rsidP="00C63435">
      <w:pPr>
        <w:spacing w:after="0" w:line="240" w:lineRule="auto"/>
      </w:pPr>
      <w:r>
        <w:separator/>
      </w:r>
    </w:p>
  </w:footnote>
  <w:footnote w:type="continuationSeparator" w:id="0">
    <w:p w:rsidR="00B05B20" w:rsidRDefault="00B05B20" w:rsidP="00C63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C04" w:rsidRDefault="001F4C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435" w:rsidRPr="00DD26C8" w:rsidRDefault="00C63435" w:rsidP="00C63435">
    <w:pPr>
      <w:pStyle w:val="Header"/>
      <w:jc w:val="center"/>
      <w:rPr>
        <w:rFonts w:ascii="Calibri Light" w:hAnsi="Calibri Light"/>
        <w:b/>
        <w:sz w:val="28"/>
        <w:szCs w:val="28"/>
      </w:rPr>
    </w:pPr>
    <w:r w:rsidRPr="00DD26C8">
      <w:rPr>
        <w:rFonts w:ascii="Calibri Light" w:hAnsi="Calibri Light"/>
        <w:b/>
        <w:sz w:val="28"/>
        <w:szCs w:val="28"/>
      </w:rPr>
      <w:t xml:space="preserve">Nithsdale </w:t>
    </w:r>
    <w:proofErr w:type="spellStart"/>
    <w:r w:rsidRPr="00DD26C8">
      <w:rPr>
        <w:rFonts w:ascii="Calibri Light" w:hAnsi="Calibri Light"/>
        <w:b/>
        <w:sz w:val="28"/>
        <w:szCs w:val="28"/>
      </w:rPr>
      <w:t>Merryvale</w:t>
    </w:r>
    <w:proofErr w:type="spellEnd"/>
    <w:r w:rsidRPr="00DD26C8">
      <w:rPr>
        <w:rFonts w:ascii="Calibri Light" w:hAnsi="Calibri Light"/>
        <w:b/>
        <w:sz w:val="28"/>
        <w:szCs w:val="28"/>
      </w:rPr>
      <w:t xml:space="preserve"> Group Practice</w:t>
    </w:r>
  </w:p>
  <w:p w:rsidR="00C63435" w:rsidRPr="00DD26C8" w:rsidRDefault="00C63435" w:rsidP="00C63435">
    <w:pPr>
      <w:pStyle w:val="Header"/>
      <w:jc w:val="center"/>
      <w:rPr>
        <w:rFonts w:ascii="Calibri Light" w:hAnsi="Calibri Light"/>
        <w:lang w:val="fr-FR"/>
      </w:rPr>
    </w:pPr>
  </w:p>
  <w:p w:rsidR="00C63435" w:rsidRDefault="00C63435" w:rsidP="00C63435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Drs’ </w:t>
    </w:r>
    <w:proofErr w:type="spellStart"/>
    <w:r w:rsidR="00B014DD">
      <w:rPr>
        <w:rFonts w:ascii="Calibri Light" w:hAnsi="Calibri Light"/>
      </w:rPr>
      <w:t>Fowlie</w:t>
    </w:r>
    <w:proofErr w:type="spellEnd"/>
    <w:r w:rsidR="001F4C04">
      <w:rPr>
        <w:rFonts w:ascii="Calibri Light" w:hAnsi="Calibri Light"/>
      </w:rPr>
      <w:t>, Roy</w:t>
    </w:r>
    <w:r w:rsidR="009C2674">
      <w:rPr>
        <w:rFonts w:ascii="Calibri Light" w:hAnsi="Calibri Light"/>
      </w:rPr>
      <w:t xml:space="preserve">, </w:t>
    </w:r>
    <w:r w:rsidR="00B014DD">
      <w:rPr>
        <w:rFonts w:ascii="Calibri Light" w:hAnsi="Calibri Light"/>
      </w:rPr>
      <w:t xml:space="preserve">K </w:t>
    </w:r>
    <w:r w:rsidR="009C2674">
      <w:rPr>
        <w:rFonts w:ascii="Calibri Light" w:hAnsi="Calibri Light"/>
      </w:rPr>
      <w:t>Ali</w:t>
    </w:r>
    <w:r w:rsidR="00B014DD">
      <w:rPr>
        <w:rFonts w:ascii="Calibri Light" w:hAnsi="Calibri Light"/>
      </w:rPr>
      <w:t>, Leung, U Ali, Morton</w:t>
    </w:r>
  </w:p>
  <w:p w:rsidR="002328F2" w:rsidRDefault="00B05B20" w:rsidP="00C63435">
    <w:pPr>
      <w:pStyle w:val="Header"/>
      <w:jc w:val="center"/>
      <w:rPr>
        <w:rFonts w:ascii="Calibri Light" w:hAnsi="Calibri Light"/>
        <w:sz w:val="20"/>
        <w:szCs w:val="20"/>
      </w:rPr>
    </w:pPr>
    <w:hyperlink r:id="rId1" w:history="1">
      <w:r w:rsidR="002328F2" w:rsidRPr="00E51458">
        <w:rPr>
          <w:rStyle w:val="Hyperlink"/>
          <w:rFonts w:ascii="Calibri Light" w:hAnsi="Calibri Light"/>
          <w:sz w:val="20"/>
          <w:szCs w:val="20"/>
        </w:rPr>
        <w:t>www.nithsdalemerryvale.co.uk</w:t>
      </w:r>
    </w:hyperlink>
  </w:p>
  <w:p w:rsidR="002328F2" w:rsidRPr="002328F2" w:rsidRDefault="002328F2" w:rsidP="00C63435">
    <w:pPr>
      <w:pStyle w:val="Header"/>
      <w:jc w:val="center"/>
      <w:rPr>
        <w:rFonts w:ascii="Calibri Light" w:hAnsi="Calibri Light"/>
        <w:sz w:val="20"/>
        <w:szCs w:val="20"/>
      </w:rPr>
    </w:pPr>
    <w:r>
      <w:rPr>
        <w:rFonts w:ascii="Calibri Light" w:hAnsi="Calibri Light"/>
        <w:sz w:val="20"/>
        <w:szCs w:val="20"/>
      </w:rPr>
      <w:t>Email: GGC.GP49144@nhs.scot</w:t>
    </w:r>
  </w:p>
  <w:p w:rsidR="00C63435" w:rsidRPr="00DD26C8" w:rsidRDefault="00C63435" w:rsidP="00C63435">
    <w:pPr>
      <w:pStyle w:val="Header"/>
      <w:jc w:val="center"/>
      <w:rPr>
        <w:rFonts w:ascii="Calibri Light" w:hAnsi="Calibri Light"/>
      </w:rPr>
    </w:pPr>
  </w:p>
  <w:p w:rsidR="00C63435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162 Nithsdale Road                                                                                                              4-6 </w:t>
    </w:r>
    <w:proofErr w:type="spellStart"/>
    <w:r w:rsidRPr="00DD26C8">
      <w:rPr>
        <w:rFonts w:ascii="Calibri Light" w:hAnsi="Calibri Light"/>
      </w:rPr>
      <w:t>Merryvale</w:t>
    </w:r>
    <w:proofErr w:type="spellEnd"/>
    <w:r w:rsidRPr="00DD26C8">
      <w:rPr>
        <w:rFonts w:ascii="Calibri Light" w:hAnsi="Calibri Light"/>
      </w:rPr>
      <w:t xml:space="preserve"> Place                                                                               </w:t>
    </w:r>
  </w:p>
  <w:p w:rsidR="00DD26C8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 xml:space="preserve">Glasgow                                                                                                                                                       </w:t>
    </w:r>
    <w:proofErr w:type="spellStart"/>
    <w:r w:rsidRPr="00DD26C8">
      <w:rPr>
        <w:rFonts w:ascii="Calibri Light" w:hAnsi="Calibri Light"/>
      </w:rPr>
      <w:t>Giffnock</w:t>
    </w:r>
    <w:proofErr w:type="spellEnd"/>
    <w:r w:rsidRPr="00DD26C8">
      <w:rPr>
        <w:rFonts w:ascii="Calibri Light" w:hAnsi="Calibri Light"/>
      </w:rPr>
      <w:t xml:space="preserve"> </w:t>
    </w:r>
  </w:p>
  <w:p w:rsidR="00DD26C8" w:rsidRPr="00DD26C8" w:rsidRDefault="00DD26C8" w:rsidP="00DD26C8">
    <w:pPr>
      <w:pStyle w:val="Header"/>
      <w:jc w:val="center"/>
      <w:rPr>
        <w:rFonts w:ascii="Calibri Light" w:hAnsi="Calibri Light"/>
      </w:rPr>
    </w:pPr>
    <w:r w:rsidRPr="00DD26C8">
      <w:rPr>
        <w:rFonts w:ascii="Calibri Light" w:hAnsi="Calibri Light"/>
      </w:rPr>
      <w:t>G41 5RU                                                                                                                                                      G46 6AT</w:t>
    </w:r>
  </w:p>
  <w:p w:rsidR="00DD26C8" w:rsidRDefault="00DD26C8" w:rsidP="00C10ED4">
    <w:pPr>
      <w:pStyle w:val="Header"/>
      <w:jc w:val="right"/>
      <w:rPr>
        <w:rFonts w:ascii="Calibri Light" w:hAnsi="Calibri Light"/>
      </w:rPr>
    </w:pPr>
    <w:r w:rsidRPr="00DD26C8">
      <w:rPr>
        <w:rFonts w:ascii="Calibri Light" w:hAnsi="Calibri Light"/>
      </w:rPr>
      <w:t>Tel: 0141 424 1831                                                                                                                 Tel: 0141 633 2486</w:t>
    </w:r>
    <w:r w:rsidR="002328F2">
      <w:rPr>
        <w:rFonts w:ascii="Calibri Light" w:hAnsi="Calibri Light"/>
      </w:rPr>
      <w:t xml:space="preserve">                                                                                                             </w:t>
    </w:r>
  </w:p>
  <w:p w:rsidR="00300A2E" w:rsidRDefault="00300A2E" w:rsidP="002328F2">
    <w:pPr>
      <w:pStyle w:val="Header"/>
      <w:rPr>
        <w:rFonts w:ascii="Calibri Light" w:hAnsi="Calibri Light"/>
      </w:rPr>
    </w:pPr>
    <w:r>
      <w:rPr>
        <w:rFonts w:ascii="Calibri Light" w:hAnsi="Calibri Light"/>
      </w:rPr>
      <w:t>__________________________________________________________________________________</w:t>
    </w:r>
  </w:p>
  <w:p w:rsidR="002328F2" w:rsidRPr="00DD26C8" w:rsidRDefault="002328F2" w:rsidP="002328F2">
    <w:pPr>
      <w:pStyle w:val="Header"/>
      <w:rPr>
        <w:rFonts w:ascii="Calibri Light" w:hAnsi="Calibri Light"/>
      </w:rPr>
    </w:pPr>
  </w:p>
  <w:p w:rsidR="00C63435" w:rsidRPr="00C63435" w:rsidRDefault="00C63435">
    <w:pPr>
      <w:pStyle w:val="Header"/>
      <w:rPr>
        <w:b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C04" w:rsidRDefault="001F4C0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435"/>
    <w:rsid w:val="001450CE"/>
    <w:rsid w:val="001D3E23"/>
    <w:rsid w:val="001F4C04"/>
    <w:rsid w:val="002328F2"/>
    <w:rsid w:val="00235233"/>
    <w:rsid w:val="002859AC"/>
    <w:rsid w:val="00300A2E"/>
    <w:rsid w:val="0036503B"/>
    <w:rsid w:val="004B5A36"/>
    <w:rsid w:val="005377DE"/>
    <w:rsid w:val="005916DE"/>
    <w:rsid w:val="00601CA6"/>
    <w:rsid w:val="00611948"/>
    <w:rsid w:val="0074252A"/>
    <w:rsid w:val="00787002"/>
    <w:rsid w:val="0080683F"/>
    <w:rsid w:val="008D6867"/>
    <w:rsid w:val="00923848"/>
    <w:rsid w:val="009735D4"/>
    <w:rsid w:val="009C2674"/>
    <w:rsid w:val="009F1DA4"/>
    <w:rsid w:val="00AA7AF5"/>
    <w:rsid w:val="00B014DD"/>
    <w:rsid w:val="00B05B20"/>
    <w:rsid w:val="00C10ED4"/>
    <w:rsid w:val="00C63435"/>
    <w:rsid w:val="00CB7009"/>
    <w:rsid w:val="00CC460C"/>
    <w:rsid w:val="00D6782B"/>
    <w:rsid w:val="00DD26C8"/>
    <w:rsid w:val="00F47ADA"/>
    <w:rsid w:val="00F552D4"/>
    <w:rsid w:val="00F73DFB"/>
    <w:rsid w:val="00F8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C8354E-356A-496B-BE40-7BF5A178A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D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343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63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435"/>
  </w:style>
  <w:style w:type="paragraph" w:styleId="Footer">
    <w:name w:val="footer"/>
    <w:basedOn w:val="Normal"/>
    <w:link w:val="FooterChar"/>
    <w:uiPriority w:val="99"/>
    <w:unhideWhenUsed/>
    <w:rsid w:val="00C634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435"/>
  </w:style>
  <w:style w:type="character" w:styleId="Hyperlink">
    <w:name w:val="Hyperlink"/>
    <w:basedOn w:val="DefaultParagraphFont"/>
    <w:uiPriority w:val="99"/>
    <w:unhideWhenUsed/>
    <w:rsid w:val="002328F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35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2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ithsdalemerryval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31B232-2143-4582-AEDE-CB7B9ADDA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533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Morton</dc:creator>
  <cp:lastModifiedBy>Karen Benson</cp:lastModifiedBy>
  <cp:revision>8</cp:revision>
  <cp:lastPrinted>2024-01-03T09:23:00Z</cp:lastPrinted>
  <dcterms:created xsi:type="dcterms:W3CDTF">2024-11-25T16:50:00Z</dcterms:created>
  <dcterms:modified xsi:type="dcterms:W3CDTF">2024-12-23T11:09:00Z</dcterms:modified>
</cp:coreProperties>
</file>